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B5" w:rsidRDefault="0044747E">
      <w:pPr>
        <w:rPr>
          <w:rFonts w:ascii="Arial" w:hAnsi="Arial" w:cs="Arial"/>
          <w:b/>
          <w:sz w:val="24"/>
          <w:szCs w:val="24"/>
        </w:rPr>
      </w:pPr>
      <w:r w:rsidRPr="0044747E">
        <w:rPr>
          <w:rFonts w:ascii="Arial" w:hAnsi="Arial" w:cs="Arial"/>
          <w:b/>
          <w:sz w:val="24"/>
          <w:szCs w:val="24"/>
        </w:rPr>
        <w:t>Výročná plenárna schôdza MKK Slovan Galanta   27.5.201</w:t>
      </w:r>
      <w:r w:rsidR="002448B6">
        <w:rPr>
          <w:rFonts w:ascii="Arial" w:hAnsi="Arial" w:cs="Arial"/>
          <w:b/>
          <w:sz w:val="24"/>
          <w:szCs w:val="24"/>
        </w:rPr>
        <w:t>2</w:t>
      </w:r>
    </w:p>
    <w:p w:rsidR="00786DF3" w:rsidRDefault="00786DF3" w:rsidP="00786DF3">
      <w:pPr>
        <w:pStyle w:val="Odsekzoznamu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Zahájenie</w:t>
      </w:r>
    </w:p>
    <w:p w:rsidR="00AD2DED" w:rsidRPr="000245FF" w:rsidRDefault="00AD2DED" w:rsidP="00AD2DED">
      <w:pPr>
        <w:pStyle w:val="Odsekzoznamu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Správa o hospodárení 2011/12 a rozpočet do konca roka 2012 </w:t>
      </w:r>
      <w:r>
        <w:rPr>
          <w:rFonts w:ascii="Arial" w:hAnsi="Arial" w:cs="Arial"/>
          <w:sz w:val="24"/>
          <w:szCs w:val="24"/>
        </w:rPr>
        <w:t>+ členské príspevky. (Pivko)</w:t>
      </w:r>
    </w:p>
    <w:p w:rsidR="00786DF3" w:rsidRPr="002448B6" w:rsidRDefault="00786DF3" w:rsidP="00786DF3">
      <w:pPr>
        <w:pStyle w:val="Odsekzoznamu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Správa o činnosti MKK Slovan Galanta – ročník 201</w:t>
      </w:r>
      <w:r w:rsidR="000245F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/1</w:t>
      </w:r>
      <w:r w:rsidR="000245FF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Butko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AD2DED" w:rsidRPr="00A8003D" w:rsidRDefault="00AD2DED" w:rsidP="00AD2D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KOLKÁREŇ.</w:t>
      </w:r>
      <w:r>
        <w:rPr>
          <w:rFonts w:ascii="Arial" w:hAnsi="Arial" w:cs="Arial"/>
          <w:sz w:val="24"/>
          <w:szCs w:val="24"/>
        </w:rPr>
        <w:t xml:space="preserve"> Nepodarilo sa zabezpečiť sľubované prostriedky na generálku kolkárne. Veľké sľuby po vytvorení </w:t>
      </w:r>
      <w:proofErr w:type="spellStart"/>
      <w:r>
        <w:rPr>
          <w:rFonts w:ascii="Arial" w:hAnsi="Arial" w:cs="Arial"/>
          <w:sz w:val="24"/>
          <w:szCs w:val="24"/>
        </w:rPr>
        <w:t>Guinnessoveho</w:t>
      </w:r>
      <w:proofErr w:type="spellEnd"/>
      <w:r>
        <w:rPr>
          <w:rFonts w:ascii="Arial" w:hAnsi="Arial" w:cs="Arial"/>
          <w:sz w:val="24"/>
          <w:szCs w:val="24"/>
        </w:rPr>
        <w:t xml:space="preserve"> svetového rekordu sa bohužiaľ nenaplnili.</w:t>
      </w:r>
      <w:r w:rsidR="006A5AF6">
        <w:rPr>
          <w:rFonts w:ascii="Arial" w:hAnsi="Arial" w:cs="Arial"/>
          <w:sz w:val="24"/>
          <w:szCs w:val="24"/>
        </w:rPr>
        <w:t xml:space="preserve"> Počas ročníka 2011/12 sa  prejavili nedostatky, ktoré vznikli po odchode </w:t>
      </w:r>
      <w:proofErr w:type="spellStart"/>
      <w:r w:rsidR="006A5AF6">
        <w:rPr>
          <w:rFonts w:ascii="Arial" w:hAnsi="Arial" w:cs="Arial"/>
          <w:sz w:val="24"/>
          <w:szCs w:val="24"/>
        </w:rPr>
        <w:t>p.Pilcza</w:t>
      </w:r>
      <w:proofErr w:type="spellEnd"/>
      <w:r w:rsidR="006A5AF6">
        <w:rPr>
          <w:rFonts w:ascii="Arial" w:hAnsi="Arial" w:cs="Arial"/>
          <w:sz w:val="24"/>
          <w:szCs w:val="24"/>
        </w:rPr>
        <w:t>. Chod kolkárne a starostlivosť o čistotu sa zabezpečiť podarilo (</w:t>
      </w:r>
      <w:proofErr w:type="spellStart"/>
      <w:r w:rsidR="006A5AF6">
        <w:rPr>
          <w:rFonts w:ascii="Arial" w:hAnsi="Arial" w:cs="Arial"/>
          <w:sz w:val="24"/>
          <w:szCs w:val="24"/>
        </w:rPr>
        <w:t>Suchopa</w:t>
      </w:r>
      <w:proofErr w:type="spellEnd"/>
      <w:r w:rsidR="006A5AF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A5AF6">
        <w:rPr>
          <w:rFonts w:ascii="Arial" w:hAnsi="Arial" w:cs="Arial"/>
          <w:sz w:val="24"/>
          <w:szCs w:val="24"/>
        </w:rPr>
        <w:t>Nedoma</w:t>
      </w:r>
      <w:proofErr w:type="spellEnd"/>
      <w:r w:rsidR="006A5AF6">
        <w:rPr>
          <w:rFonts w:ascii="Arial" w:hAnsi="Arial" w:cs="Arial"/>
          <w:sz w:val="24"/>
          <w:szCs w:val="24"/>
        </w:rPr>
        <w:t xml:space="preserve">). Možno ale niektorými krokmi, ktoré je ťažké definovať presne a hodnoverne (systém čistenia a mazania dráh a kolkov, opotrebovanie kolkov, výmena rôznych druhov kolkov, zle prilepené </w:t>
      </w:r>
      <w:proofErr w:type="spellStart"/>
      <w:r w:rsidR="006A5AF6">
        <w:rPr>
          <w:rFonts w:ascii="Arial" w:hAnsi="Arial" w:cs="Arial"/>
          <w:sz w:val="24"/>
          <w:szCs w:val="24"/>
        </w:rPr>
        <w:t>orazové</w:t>
      </w:r>
      <w:proofErr w:type="spellEnd"/>
      <w:r w:rsidR="006A5AF6">
        <w:rPr>
          <w:rFonts w:ascii="Arial" w:hAnsi="Arial" w:cs="Arial"/>
          <w:sz w:val="24"/>
          <w:szCs w:val="24"/>
        </w:rPr>
        <w:t xml:space="preserve"> gumy, atď.) sa stávala naša dráha ťažšou a ťažšou a </w:t>
      </w:r>
      <w:proofErr w:type="spellStart"/>
      <w:r w:rsidR="006A5AF6">
        <w:rPr>
          <w:rFonts w:ascii="Arial" w:hAnsi="Arial" w:cs="Arial"/>
          <w:sz w:val="24"/>
          <w:szCs w:val="24"/>
        </w:rPr>
        <w:t>padavosť</w:t>
      </w:r>
      <w:proofErr w:type="spellEnd"/>
      <w:r w:rsidR="006A5AF6">
        <w:rPr>
          <w:rFonts w:ascii="Arial" w:hAnsi="Arial" w:cs="Arial"/>
          <w:sz w:val="24"/>
          <w:szCs w:val="24"/>
        </w:rPr>
        <w:t xml:space="preserve"> sa veľmi znížila. Preto je nutné podniknúť kroky na zlepšenie stavu kolkárne, aby Galanta mohla zostať aj naďalej regionálnym centrom kolkov (Tlmače, Sládkovičovo, </w:t>
      </w:r>
      <w:proofErr w:type="spellStart"/>
      <w:r w:rsidR="006A5AF6">
        <w:rPr>
          <w:rFonts w:ascii="Arial" w:hAnsi="Arial" w:cs="Arial"/>
          <w:sz w:val="24"/>
          <w:szCs w:val="24"/>
        </w:rPr>
        <w:t>Cabaj-Čápor</w:t>
      </w:r>
      <w:proofErr w:type="spellEnd"/>
      <w:r w:rsidR="006A5AF6">
        <w:rPr>
          <w:rFonts w:ascii="Arial" w:hAnsi="Arial" w:cs="Arial"/>
          <w:sz w:val="24"/>
          <w:szCs w:val="24"/>
        </w:rPr>
        <w:t xml:space="preserve">, KPT Galanta). </w:t>
      </w:r>
    </w:p>
    <w:p w:rsidR="00AD2DED" w:rsidRDefault="00AD2DED" w:rsidP="00AD2D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TURNAJE</w:t>
      </w:r>
    </w:p>
    <w:p w:rsidR="00AD2DED" w:rsidRPr="00E47FD5" w:rsidRDefault="00AD2DED" w:rsidP="00AD2D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Memoriál Silvestra </w:t>
      </w:r>
      <w:proofErr w:type="spellStart"/>
      <w:r>
        <w:rPr>
          <w:rFonts w:ascii="Arial" w:hAnsi="Arial" w:cs="Arial"/>
          <w:b/>
          <w:sz w:val="24"/>
          <w:szCs w:val="24"/>
        </w:rPr>
        <w:t>Hrbána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b/>
          <w:sz w:val="24"/>
          <w:szCs w:val="24"/>
        </w:rPr>
        <w:t>Jeseník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Družstvo Galanty (</w:t>
      </w:r>
      <w:proofErr w:type="spellStart"/>
      <w:r>
        <w:rPr>
          <w:rFonts w:ascii="Arial" w:hAnsi="Arial" w:cs="Arial"/>
          <w:sz w:val="24"/>
          <w:szCs w:val="24"/>
        </w:rPr>
        <w:t>Madarás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Tumma</w:t>
      </w:r>
      <w:proofErr w:type="spellEnd"/>
      <w:r>
        <w:rPr>
          <w:rFonts w:ascii="Arial" w:hAnsi="Arial" w:cs="Arial"/>
          <w:sz w:val="24"/>
          <w:szCs w:val="24"/>
        </w:rPr>
        <w:t xml:space="preserve">, Chovanec, </w:t>
      </w:r>
      <w:proofErr w:type="spellStart"/>
      <w:r>
        <w:rPr>
          <w:rFonts w:ascii="Arial" w:hAnsi="Arial" w:cs="Arial"/>
          <w:sz w:val="24"/>
          <w:szCs w:val="24"/>
        </w:rPr>
        <w:t>Butko</w:t>
      </w:r>
      <w:proofErr w:type="spellEnd"/>
      <w:r>
        <w:rPr>
          <w:rFonts w:ascii="Arial" w:hAnsi="Arial" w:cs="Arial"/>
          <w:sz w:val="24"/>
          <w:szCs w:val="24"/>
        </w:rPr>
        <w:t xml:space="preserve">) skončilo na 3.mieste, </w:t>
      </w:r>
      <w:proofErr w:type="spellStart"/>
      <w:r>
        <w:rPr>
          <w:rFonts w:ascii="Arial" w:hAnsi="Arial" w:cs="Arial"/>
          <w:sz w:val="24"/>
          <w:szCs w:val="24"/>
        </w:rPr>
        <w:t>Madarás</w:t>
      </w:r>
      <w:proofErr w:type="spellEnd"/>
      <w:r>
        <w:rPr>
          <w:rFonts w:ascii="Arial" w:hAnsi="Arial" w:cs="Arial"/>
          <w:sz w:val="24"/>
          <w:szCs w:val="24"/>
        </w:rPr>
        <w:t xml:space="preserve"> – mimoriadna cena za najlepšiu </w:t>
      </w:r>
      <w:proofErr w:type="spellStart"/>
      <w:r>
        <w:rPr>
          <w:rFonts w:ascii="Arial" w:hAnsi="Arial" w:cs="Arial"/>
          <w:sz w:val="24"/>
          <w:szCs w:val="24"/>
        </w:rPr>
        <w:t>dorážku</w:t>
      </w:r>
      <w:proofErr w:type="spellEnd"/>
      <w:r>
        <w:rPr>
          <w:rFonts w:ascii="Arial" w:hAnsi="Arial" w:cs="Arial"/>
          <w:sz w:val="24"/>
          <w:szCs w:val="24"/>
        </w:rPr>
        <w:t xml:space="preserve"> (poľovnícky oblek). Výprava až 15 ľudí. </w:t>
      </w:r>
    </w:p>
    <w:p w:rsidR="00AD2DED" w:rsidRDefault="00AD2DED" w:rsidP="00AD2D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Turnaj Galantské trhy 2011.</w:t>
      </w:r>
      <w:r>
        <w:rPr>
          <w:rFonts w:ascii="Arial" w:hAnsi="Arial" w:cs="Arial"/>
          <w:sz w:val="24"/>
          <w:szCs w:val="24"/>
        </w:rPr>
        <w:t xml:space="preserve"> Zúčastnilo sa ho 8 štvorčlenných družstiev (Galanta1,2, Tatran Bratislava, ZLKL, ZLKL ženy, </w:t>
      </w:r>
      <w:proofErr w:type="spellStart"/>
      <w:r>
        <w:rPr>
          <w:rFonts w:ascii="Arial" w:hAnsi="Arial" w:cs="Arial"/>
          <w:sz w:val="24"/>
          <w:szCs w:val="24"/>
        </w:rPr>
        <w:t>Győr-Szol</w:t>
      </w:r>
      <w:proofErr w:type="spellEnd"/>
      <w:r>
        <w:rPr>
          <w:rFonts w:ascii="Arial" w:hAnsi="Arial" w:cs="Arial"/>
          <w:sz w:val="24"/>
          <w:szCs w:val="24"/>
        </w:rPr>
        <w:t xml:space="preserve"> T.C., </w:t>
      </w:r>
      <w:proofErr w:type="spellStart"/>
      <w:r>
        <w:rPr>
          <w:rFonts w:ascii="Arial" w:hAnsi="Arial" w:cs="Arial"/>
          <w:sz w:val="24"/>
          <w:szCs w:val="24"/>
        </w:rPr>
        <w:t>Erőmű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Budapest</w:t>
      </w:r>
      <w:proofErr w:type="spellEnd"/>
      <w:r>
        <w:rPr>
          <w:rFonts w:ascii="Arial" w:hAnsi="Arial" w:cs="Arial"/>
          <w:sz w:val="24"/>
          <w:szCs w:val="24"/>
        </w:rPr>
        <w:t xml:space="preserve"> 1 a 2) Víťazom sa stalo družstvo Galanty 1 (</w:t>
      </w:r>
      <w:proofErr w:type="spellStart"/>
      <w:r>
        <w:rPr>
          <w:rFonts w:ascii="Arial" w:hAnsi="Arial" w:cs="Arial"/>
          <w:sz w:val="24"/>
          <w:szCs w:val="24"/>
        </w:rPr>
        <w:t>M.Kaigl</w:t>
      </w:r>
      <w:proofErr w:type="spellEnd"/>
      <w:r>
        <w:rPr>
          <w:rFonts w:ascii="Arial" w:hAnsi="Arial" w:cs="Arial"/>
          <w:sz w:val="24"/>
          <w:szCs w:val="24"/>
        </w:rPr>
        <w:t xml:space="preserve">, Horník, </w:t>
      </w:r>
      <w:proofErr w:type="spellStart"/>
      <w:r>
        <w:rPr>
          <w:rFonts w:ascii="Arial" w:hAnsi="Arial" w:cs="Arial"/>
          <w:sz w:val="24"/>
          <w:szCs w:val="24"/>
        </w:rPr>
        <w:t>Tumma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Butko</w:t>
      </w:r>
      <w:proofErr w:type="spellEnd"/>
      <w:r>
        <w:rPr>
          <w:rFonts w:ascii="Arial" w:hAnsi="Arial" w:cs="Arial"/>
          <w:sz w:val="24"/>
          <w:szCs w:val="24"/>
        </w:rPr>
        <w:t xml:space="preserve">) pred </w:t>
      </w:r>
      <w:proofErr w:type="spellStart"/>
      <w:r>
        <w:rPr>
          <w:rFonts w:ascii="Arial" w:hAnsi="Arial" w:cs="Arial"/>
          <w:sz w:val="24"/>
          <w:szCs w:val="24"/>
        </w:rPr>
        <w:t>Erőmű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Budapest</w:t>
      </w:r>
      <w:proofErr w:type="spellEnd"/>
      <w:r>
        <w:rPr>
          <w:rFonts w:ascii="Arial" w:hAnsi="Arial" w:cs="Arial"/>
          <w:sz w:val="24"/>
          <w:szCs w:val="24"/>
        </w:rPr>
        <w:t xml:space="preserve"> 2 a Tatranom Bratislava. V kategórii jednotlivcov zvíťazil Bystrík Horník (574).</w:t>
      </w:r>
    </w:p>
    <w:p w:rsidR="00AD2DED" w:rsidRDefault="00AD2DED" w:rsidP="00AD2D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Memoriál </w:t>
      </w:r>
      <w:proofErr w:type="spellStart"/>
      <w:r>
        <w:rPr>
          <w:rFonts w:ascii="Arial" w:hAnsi="Arial" w:cs="Arial"/>
          <w:b/>
          <w:sz w:val="24"/>
          <w:szCs w:val="24"/>
        </w:rPr>
        <w:t>Bélu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Nyergesa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Bábolna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Štvorčlenné družstvá mužov + dorastencov. Bez výrazného úspechu. Cena pre Najstaršieho účastníka Ernest </w:t>
      </w:r>
      <w:proofErr w:type="spellStart"/>
      <w:r>
        <w:rPr>
          <w:rFonts w:ascii="Arial" w:hAnsi="Arial" w:cs="Arial"/>
          <w:sz w:val="24"/>
          <w:szCs w:val="24"/>
        </w:rPr>
        <w:t>Száz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D2DED" w:rsidRPr="006A5AF6" w:rsidRDefault="00AD2DED" w:rsidP="00AD2D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Stretnutie mladých nádejí Galanta – Budapešť.</w:t>
      </w:r>
      <w:r w:rsidR="006A5AF6">
        <w:rPr>
          <w:rFonts w:ascii="Arial" w:hAnsi="Arial" w:cs="Arial"/>
          <w:b/>
          <w:sz w:val="24"/>
          <w:szCs w:val="24"/>
        </w:rPr>
        <w:t xml:space="preserve"> </w:t>
      </w:r>
      <w:r w:rsidR="006A5AF6">
        <w:rPr>
          <w:rFonts w:ascii="Arial" w:hAnsi="Arial" w:cs="Arial"/>
          <w:sz w:val="24"/>
          <w:szCs w:val="24"/>
        </w:rPr>
        <w:t>Máj 2012 (Galanta, ZLKL, SA)</w:t>
      </w:r>
    </w:p>
    <w:p w:rsidR="00AD2DED" w:rsidRPr="00FD5187" w:rsidRDefault="00AD2DED" w:rsidP="00AD2D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Turnaj Zlaté Klasy. </w:t>
      </w:r>
      <w:r>
        <w:rPr>
          <w:rFonts w:ascii="Arial" w:hAnsi="Arial" w:cs="Arial"/>
          <w:sz w:val="24"/>
          <w:szCs w:val="24"/>
        </w:rPr>
        <w:t>4.miesto (Spoje Bratislava, Pobedim, Zlaté Klasy a Galanta)</w:t>
      </w:r>
    </w:p>
    <w:p w:rsidR="00AD2DED" w:rsidRDefault="00AD2DED" w:rsidP="00AD2DED">
      <w:pPr>
        <w:rPr>
          <w:rFonts w:ascii="Arial" w:hAnsi="Arial" w:cs="Arial"/>
          <w:sz w:val="24"/>
          <w:szCs w:val="24"/>
        </w:rPr>
      </w:pPr>
      <w:r w:rsidRPr="00EE7755">
        <w:rPr>
          <w:rFonts w:ascii="Arial" w:hAnsi="Arial" w:cs="Arial"/>
          <w:b/>
          <w:sz w:val="24"/>
          <w:szCs w:val="24"/>
        </w:rPr>
        <w:t>Turnaj družstiev 3.KL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Galanta C 2.miesto, </w:t>
      </w:r>
      <w:proofErr w:type="spellStart"/>
      <w:r>
        <w:rPr>
          <w:rFonts w:ascii="Arial" w:hAnsi="Arial" w:cs="Arial"/>
          <w:sz w:val="24"/>
          <w:szCs w:val="24"/>
        </w:rPr>
        <w:t>J.Kaigl</w:t>
      </w:r>
      <w:proofErr w:type="spellEnd"/>
      <w:r>
        <w:rPr>
          <w:rFonts w:ascii="Arial" w:hAnsi="Arial" w:cs="Arial"/>
          <w:sz w:val="24"/>
          <w:szCs w:val="24"/>
        </w:rPr>
        <w:t xml:space="preserve"> 2.miesto</w:t>
      </w:r>
    </w:p>
    <w:p w:rsidR="00AD2DED" w:rsidRDefault="00AD2DED" w:rsidP="00AD2DED">
      <w:pPr>
        <w:rPr>
          <w:rFonts w:ascii="Arial" w:hAnsi="Arial" w:cs="Arial"/>
          <w:sz w:val="24"/>
          <w:szCs w:val="24"/>
        </w:rPr>
      </w:pPr>
      <w:r w:rsidRPr="00F811E9">
        <w:rPr>
          <w:rFonts w:ascii="Arial" w:hAnsi="Arial" w:cs="Arial"/>
          <w:b/>
          <w:sz w:val="24"/>
          <w:szCs w:val="24"/>
        </w:rPr>
        <w:t>Turnaj MASTERS</w:t>
      </w:r>
      <w:r>
        <w:rPr>
          <w:rFonts w:ascii="Arial" w:hAnsi="Arial" w:cs="Arial"/>
          <w:b/>
          <w:sz w:val="24"/>
          <w:szCs w:val="24"/>
        </w:rPr>
        <w:t xml:space="preserve"> Srbsko (</w:t>
      </w:r>
      <w:proofErr w:type="spellStart"/>
      <w:r>
        <w:rPr>
          <w:rFonts w:ascii="Arial" w:hAnsi="Arial" w:cs="Arial"/>
          <w:b/>
          <w:sz w:val="24"/>
          <w:szCs w:val="24"/>
        </w:rPr>
        <w:t>Bečej-Vrbas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). </w:t>
      </w:r>
      <w:r>
        <w:rPr>
          <w:rFonts w:ascii="Arial" w:hAnsi="Arial" w:cs="Arial"/>
          <w:sz w:val="24"/>
          <w:szCs w:val="24"/>
        </w:rPr>
        <w:t xml:space="preserve">10.miesto </w:t>
      </w:r>
      <w:proofErr w:type="spellStart"/>
      <w:r>
        <w:rPr>
          <w:rFonts w:ascii="Arial" w:hAnsi="Arial" w:cs="Arial"/>
          <w:sz w:val="24"/>
          <w:szCs w:val="24"/>
        </w:rPr>
        <w:t>Madarás</w:t>
      </w:r>
      <w:proofErr w:type="spellEnd"/>
      <w:r>
        <w:rPr>
          <w:rFonts w:ascii="Arial" w:hAnsi="Arial" w:cs="Arial"/>
          <w:sz w:val="24"/>
          <w:szCs w:val="24"/>
        </w:rPr>
        <w:t xml:space="preserve">, 13.miesto </w:t>
      </w:r>
      <w:proofErr w:type="spellStart"/>
      <w:r>
        <w:rPr>
          <w:rFonts w:ascii="Arial" w:hAnsi="Arial" w:cs="Arial"/>
          <w:sz w:val="24"/>
          <w:szCs w:val="24"/>
        </w:rPr>
        <w:t>Butko</w:t>
      </w:r>
      <w:proofErr w:type="spellEnd"/>
      <w:r>
        <w:rPr>
          <w:rFonts w:ascii="Arial" w:hAnsi="Arial" w:cs="Arial"/>
          <w:sz w:val="24"/>
          <w:szCs w:val="24"/>
        </w:rPr>
        <w:t>, 7.miesto Galanta, 6.miesto dvojice (</w:t>
      </w:r>
      <w:proofErr w:type="spellStart"/>
      <w:r>
        <w:rPr>
          <w:rFonts w:ascii="Arial" w:hAnsi="Arial" w:cs="Arial"/>
          <w:sz w:val="24"/>
          <w:szCs w:val="24"/>
        </w:rPr>
        <w:t>Madarás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Butko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AD2DED" w:rsidRDefault="00AD2DED" w:rsidP="00AD2D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Turnaj domácich. </w:t>
      </w:r>
      <w:r w:rsidRPr="00F811E9">
        <w:rPr>
          <w:rFonts w:ascii="Arial" w:hAnsi="Arial" w:cs="Arial"/>
          <w:sz w:val="24"/>
          <w:szCs w:val="24"/>
        </w:rPr>
        <w:t xml:space="preserve">Galanta 1.miesto, </w:t>
      </w:r>
      <w:proofErr w:type="spellStart"/>
      <w:r w:rsidRPr="00F811E9">
        <w:rPr>
          <w:rFonts w:ascii="Arial" w:hAnsi="Arial" w:cs="Arial"/>
          <w:sz w:val="24"/>
          <w:szCs w:val="24"/>
        </w:rPr>
        <w:t>Tumma</w:t>
      </w:r>
      <w:proofErr w:type="spellEnd"/>
      <w:r w:rsidRPr="00F811E9">
        <w:rPr>
          <w:rFonts w:ascii="Arial" w:hAnsi="Arial" w:cs="Arial"/>
          <w:sz w:val="24"/>
          <w:szCs w:val="24"/>
        </w:rPr>
        <w:t xml:space="preserve"> 2.miesto</w:t>
      </w:r>
    </w:p>
    <w:p w:rsidR="00AD2DED" w:rsidRPr="00EE6D6F" w:rsidRDefault="00AD2DED" w:rsidP="00AD2D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 24 – Galantský kolkársky maratón 2011. </w:t>
      </w:r>
      <w:r>
        <w:rPr>
          <w:rFonts w:ascii="Arial" w:hAnsi="Arial" w:cs="Arial"/>
          <w:sz w:val="24"/>
          <w:szCs w:val="24"/>
        </w:rPr>
        <w:t xml:space="preserve">164 kolkárov, 37:54:11 hod., </w:t>
      </w:r>
      <w:proofErr w:type="spellStart"/>
      <w:r>
        <w:rPr>
          <w:rFonts w:ascii="Arial" w:hAnsi="Arial" w:cs="Arial"/>
          <w:sz w:val="24"/>
          <w:szCs w:val="24"/>
        </w:rPr>
        <w:t>Baboš</w:t>
      </w:r>
      <w:proofErr w:type="spellEnd"/>
      <w:r>
        <w:rPr>
          <w:rFonts w:ascii="Arial" w:hAnsi="Arial" w:cs="Arial"/>
          <w:sz w:val="24"/>
          <w:szCs w:val="24"/>
        </w:rPr>
        <w:t xml:space="preserve"> 595, </w:t>
      </w:r>
    </w:p>
    <w:p w:rsidR="00AD2DED" w:rsidRDefault="00AD2DED" w:rsidP="00AD2D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Majstrovstvá oddielu. </w:t>
      </w:r>
      <w:r>
        <w:rPr>
          <w:rFonts w:ascii="Arial" w:hAnsi="Arial" w:cs="Arial"/>
          <w:sz w:val="24"/>
          <w:szCs w:val="24"/>
        </w:rPr>
        <w:t xml:space="preserve">(120 Hz Chovanec pred </w:t>
      </w:r>
      <w:proofErr w:type="spellStart"/>
      <w:r>
        <w:rPr>
          <w:rFonts w:ascii="Arial" w:hAnsi="Arial" w:cs="Arial"/>
          <w:sz w:val="24"/>
          <w:szCs w:val="24"/>
        </w:rPr>
        <w:t>Šarkozim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Madarásom</w:t>
      </w:r>
      <w:proofErr w:type="spellEnd"/>
      <w:r>
        <w:rPr>
          <w:rFonts w:ascii="Arial" w:hAnsi="Arial" w:cs="Arial"/>
          <w:sz w:val="24"/>
          <w:szCs w:val="24"/>
        </w:rPr>
        <w:t xml:space="preserve">, šprint 1.Ašváni pred </w:t>
      </w:r>
      <w:proofErr w:type="spellStart"/>
      <w:r>
        <w:rPr>
          <w:rFonts w:ascii="Arial" w:hAnsi="Arial" w:cs="Arial"/>
          <w:sz w:val="24"/>
          <w:szCs w:val="24"/>
        </w:rPr>
        <w:t>Hegedusovou</w:t>
      </w:r>
      <w:proofErr w:type="spellEnd"/>
      <w:r>
        <w:rPr>
          <w:rFonts w:ascii="Arial" w:hAnsi="Arial" w:cs="Arial"/>
          <w:sz w:val="24"/>
          <w:szCs w:val="24"/>
        </w:rPr>
        <w:t xml:space="preserve"> a Sedlákom</w:t>
      </w:r>
    </w:p>
    <w:p w:rsidR="00AD2DED" w:rsidRPr="00353714" w:rsidRDefault="00AD2DED" w:rsidP="00AD2DED">
      <w:pPr>
        <w:rPr>
          <w:rFonts w:ascii="Arial" w:hAnsi="Arial" w:cs="Arial"/>
          <w:sz w:val="24"/>
          <w:szCs w:val="24"/>
        </w:rPr>
      </w:pPr>
      <w:r w:rsidRPr="00353714">
        <w:rPr>
          <w:rFonts w:ascii="Arial" w:hAnsi="Arial" w:cs="Arial"/>
          <w:b/>
          <w:sz w:val="24"/>
          <w:szCs w:val="24"/>
        </w:rPr>
        <w:lastRenderedPageBreak/>
        <w:t>Majstrovstvá kraja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Muži </w:t>
      </w:r>
      <w:proofErr w:type="spellStart"/>
      <w:r>
        <w:rPr>
          <w:rFonts w:ascii="Arial" w:hAnsi="Arial" w:cs="Arial"/>
          <w:sz w:val="24"/>
          <w:szCs w:val="24"/>
        </w:rPr>
        <w:t>Tumma</w:t>
      </w:r>
      <w:proofErr w:type="spellEnd"/>
      <w:r>
        <w:rPr>
          <w:rFonts w:ascii="Arial" w:hAnsi="Arial" w:cs="Arial"/>
          <w:sz w:val="24"/>
          <w:szCs w:val="24"/>
        </w:rPr>
        <w:t xml:space="preserve"> 4.miesto, Seniori </w:t>
      </w:r>
      <w:proofErr w:type="spellStart"/>
      <w:r>
        <w:rPr>
          <w:rFonts w:ascii="Arial" w:hAnsi="Arial" w:cs="Arial"/>
          <w:sz w:val="24"/>
          <w:szCs w:val="24"/>
        </w:rPr>
        <w:t>Butko</w:t>
      </w:r>
      <w:proofErr w:type="spellEnd"/>
      <w:r>
        <w:rPr>
          <w:rFonts w:ascii="Arial" w:hAnsi="Arial" w:cs="Arial"/>
          <w:sz w:val="24"/>
          <w:szCs w:val="24"/>
        </w:rPr>
        <w:t xml:space="preserve"> 3.miesto, Dorast Chovanec 1.miesto, </w:t>
      </w:r>
      <w:proofErr w:type="spellStart"/>
      <w:r>
        <w:rPr>
          <w:rFonts w:ascii="Arial" w:hAnsi="Arial" w:cs="Arial"/>
          <w:sz w:val="24"/>
          <w:szCs w:val="24"/>
        </w:rPr>
        <w:t>Tyavoda</w:t>
      </w:r>
      <w:proofErr w:type="spellEnd"/>
      <w:r>
        <w:rPr>
          <w:rFonts w:ascii="Arial" w:hAnsi="Arial" w:cs="Arial"/>
          <w:sz w:val="24"/>
          <w:szCs w:val="24"/>
        </w:rPr>
        <w:t xml:space="preserve"> 4.miesto, Dorastenky </w:t>
      </w:r>
      <w:proofErr w:type="spellStart"/>
      <w:r>
        <w:rPr>
          <w:rFonts w:ascii="Arial" w:hAnsi="Arial" w:cs="Arial"/>
          <w:sz w:val="24"/>
          <w:szCs w:val="24"/>
        </w:rPr>
        <w:t>Hegedusová</w:t>
      </w:r>
      <w:proofErr w:type="spellEnd"/>
      <w:r>
        <w:rPr>
          <w:rFonts w:ascii="Arial" w:hAnsi="Arial" w:cs="Arial"/>
          <w:sz w:val="24"/>
          <w:szCs w:val="24"/>
        </w:rPr>
        <w:t xml:space="preserve"> 1.miesto, Juniorky Nedomová B. 3.miesto.</w:t>
      </w:r>
    </w:p>
    <w:p w:rsidR="00AD2DED" w:rsidRPr="00EE7755" w:rsidRDefault="00AD2DED" w:rsidP="00AD2DED">
      <w:pPr>
        <w:rPr>
          <w:rFonts w:ascii="Arial" w:hAnsi="Arial" w:cs="Arial"/>
          <w:sz w:val="24"/>
          <w:szCs w:val="24"/>
        </w:rPr>
      </w:pPr>
      <w:r w:rsidRPr="00353714">
        <w:rPr>
          <w:rFonts w:ascii="Arial" w:hAnsi="Arial" w:cs="Arial"/>
          <w:b/>
          <w:sz w:val="24"/>
          <w:szCs w:val="24"/>
        </w:rPr>
        <w:t>Majstro</w:t>
      </w:r>
      <w:r>
        <w:rPr>
          <w:rFonts w:ascii="Arial" w:hAnsi="Arial" w:cs="Arial"/>
          <w:b/>
          <w:sz w:val="24"/>
          <w:szCs w:val="24"/>
        </w:rPr>
        <w:t xml:space="preserve">vstvá Slovenska. </w:t>
      </w:r>
      <w:r w:rsidRPr="00FD5187">
        <w:rPr>
          <w:rFonts w:ascii="Arial" w:hAnsi="Arial" w:cs="Arial"/>
          <w:sz w:val="24"/>
          <w:szCs w:val="24"/>
        </w:rPr>
        <w:t>Dorast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Tyavoda</w:t>
      </w:r>
      <w:proofErr w:type="spellEnd"/>
      <w:r>
        <w:rPr>
          <w:rFonts w:ascii="Arial" w:hAnsi="Arial" w:cs="Arial"/>
          <w:sz w:val="24"/>
          <w:szCs w:val="24"/>
        </w:rPr>
        <w:t xml:space="preserve"> 8.miesto, (Chovanec zranený po 1.dni na 4.mieste), </w:t>
      </w:r>
      <w:proofErr w:type="spellStart"/>
      <w:r>
        <w:rPr>
          <w:rFonts w:ascii="Arial" w:hAnsi="Arial" w:cs="Arial"/>
          <w:sz w:val="24"/>
          <w:szCs w:val="24"/>
        </w:rPr>
        <w:t>Hegedusova</w:t>
      </w:r>
      <w:proofErr w:type="spellEnd"/>
      <w:r>
        <w:rPr>
          <w:rFonts w:ascii="Arial" w:hAnsi="Arial" w:cs="Arial"/>
          <w:sz w:val="24"/>
          <w:szCs w:val="24"/>
        </w:rPr>
        <w:t xml:space="preserve"> 5.miesto, </w:t>
      </w:r>
    </w:p>
    <w:p w:rsidR="00AD2DED" w:rsidRDefault="00AD2DED" w:rsidP="00AD2DED">
      <w:pPr>
        <w:pStyle w:val="Normlnywebov"/>
        <w:rPr>
          <w:rFonts w:ascii="Arial" w:hAnsi="Arial" w:cs="Arial"/>
        </w:rPr>
      </w:pPr>
      <w:r>
        <w:rPr>
          <w:rFonts w:ascii="Arial" w:hAnsi="Arial" w:cs="Arial"/>
          <w:b/>
        </w:rPr>
        <w:t>A – 3.miesto v 1KL, B – 7.miesto v 2KL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 xml:space="preserve">C – 6.miesto v 3KL, dorast 4.miesto v DL </w:t>
      </w:r>
      <w:r>
        <w:rPr>
          <w:rFonts w:ascii="Arial" w:hAnsi="Arial" w:cs="Arial"/>
        </w:rPr>
        <w:t xml:space="preserve">(historicky najlepšie umiestnenie), </w:t>
      </w:r>
      <w:proofErr w:type="spellStart"/>
      <w:r>
        <w:rPr>
          <w:rFonts w:ascii="Arial" w:hAnsi="Arial" w:cs="Arial"/>
          <w:b/>
        </w:rPr>
        <w:t>Hegedusova</w:t>
      </w:r>
      <w:proofErr w:type="spellEnd"/>
      <w:r>
        <w:rPr>
          <w:rFonts w:ascii="Arial" w:hAnsi="Arial" w:cs="Arial"/>
          <w:b/>
        </w:rPr>
        <w:t xml:space="preserve"> 1.miesto </w:t>
      </w:r>
      <w:proofErr w:type="spellStart"/>
      <w:r>
        <w:rPr>
          <w:rFonts w:ascii="Arial" w:hAnsi="Arial" w:cs="Arial"/>
          <w:b/>
        </w:rPr>
        <w:t>St.Polten</w:t>
      </w:r>
      <w:proofErr w:type="spellEnd"/>
      <w:r>
        <w:rPr>
          <w:rFonts w:ascii="Arial" w:hAnsi="Arial" w:cs="Arial"/>
          <w:b/>
        </w:rPr>
        <w:t xml:space="preserve"> </w:t>
      </w:r>
      <w:r w:rsidRPr="007263AB">
        <w:rPr>
          <w:rFonts w:ascii="Arial" w:hAnsi="Arial" w:cs="Arial"/>
        </w:rPr>
        <w:t xml:space="preserve">a postup do </w:t>
      </w:r>
      <w:proofErr w:type="spellStart"/>
      <w:r w:rsidRPr="007263AB">
        <w:rPr>
          <w:rFonts w:ascii="Arial" w:hAnsi="Arial" w:cs="Arial"/>
        </w:rPr>
        <w:t>Superligy</w:t>
      </w:r>
      <w:proofErr w:type="spellEnd"/>
      <w:r>
        <w:rPr>
          <w:rFonts w:ascii="Arial" w:hAnsi="Arial" w:cs="Arial"/>
        </w:rPr>
        <w:t xml:space="preserve">,                                                                                                          Rebríčky jednotlivcov : </w:t>
      </w:r>
      <w:r w:rsidRPr="00D128E9">
        <w:rPr>
          <w:rFonts w:ascii="Arial" w:hAnsi="Arial" w:cs="Arial"/>
          <w:b/>
        </w:rPr>
        <w:t>1KL</w:t>
      </w:r>
      <w:r>
        <w:rPr>
          <w:rFonts w:ascii="Arial" w:hAnsi="Arial" w:cs="Arial"/>
        </w:rPr>
        <w:t xml:space="preserve"> – 8.Madarás 556,59, 10.Tumma 554,00, 16.Butko 550,52, </w:t>
      </w:r>
      <w:r w:rsidRPr="00D128E9">
        <w:rPr>
          <w:rFonts w:ascii="Arial" w:hAnsi="Arial" w:cs="Arial"/>
          <w:b/>
        </w:rPr>
        <w:t>2.KL</w:t>
      </w:r>
      <w:r>
        <w:rPr>
          <w:rFonts w:ascii="Arial" w:hAnsi="Arial" w:cs="Arial"/>
        </w:rPr>
        <w:t xml:space="preserve"> – 1.Chovanec  561,58,  </w:t>
      </w:r>
      <w:r w:rsidRPr="00D128E9">
        <w:rPr>
          <w:rFonts w:ascii="Arial" w:hAnsi="Arial" w:cs="Arial"/>
          <w:b/>
        </w:rPr>
        <w:t>3KL</w:t>
      </w:r>
      <w:r>
        <w:rPr>
          <w:rFonts w:ascii="Arial" w:hAnsi="Arial" w:cs="Arial"/>
        </w:rPr>
        <w:t xml:space="preserve"> – 16.J.Kaigl 477,73, </w:t>
      </w:r>
      <w:r w:rsidRPr="00D128E9">
        <w:rPr>
          <w:rFonts w:ascii="Arial" w:hAnsi="Arial" w:cs="Arial"/>
          <w:b/>
        </w:rPr>
        <w:t>DL</w:t>
      </w:r>
      <w:r>
        <w:rPr>
          <w:rFonts w:ascii="Arial" w:hAnsi="Arial" w:cs="Arial"/>
        </w:rPr>
        <w:t xml:space="preserve"> – 2.Chovanec  549,38, 8.Kertész 522,50, 12.Tyavoda 510,72</w:t>
      </w:r>
    </w:p>
    <w:p w:rsidR="00AD2DED" w:rsidRDefault="00AD2DED" w:rsidP="00AD2DED">
      <w:pPr>
        <w:pStyle w:val="Normlnywebov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Prípravka. </w:t>
      </w:r>
      <w:r>
        <w:rPr>
          <w:rFonts w:ascii="Arial" w:hAnsi="Arial" w:cs="Arial"/>
        </w:rPr>
        <w:t>21. a 23.mája 2012 prebehol výber mladých kolkárskych talentov zo študentov Gymnázia Galanta. Komisia v zložení (</w:t>
      </w:r>
      <w:proofErr w:type="spellStart"/>
      <w:r>
        <w:rPr>
          <w:rFonts w:ascii="Arial" w:hAnsi="Arial" w:cs="Arial"/>
        </w:rPr>
        <w:t>K.Kaigl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Barczi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Pilcz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Száz</w:t>
      </w:r>
      <w:proofErr w:type="spellEnd"/>
      <w:r>
        <w:rPr>
          <w:rFonts w:ascii="Arial" w:hAnsi="Arial" w:cs="Arial"/>
        </w:rPr>
        <w:t xml:space="preserve">, Chovanec, </w:t>
      </w:r>
      <w:proofErr w:type="spellStart"/>
      <w:r>
        <w:rPr>
          <w:rFonts w:ascii="Arial" w:hAnsi="Arial" w:cs="Arial"/>
        </w:rPr>
        <w:t>Putyera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Kertész,Butko</w:t>
      </w:r>
      <w:proofErr w:type="spellEnd"/>
      <w:r>
        <w:rPr>
          <w:rFonts w:ascii="Arial" w:hAnsi="Arial" w:cs="Arial"/>
        </w:rPr>
        <w:t>). Vybraných bolo 11 nádejných kolkárov, ktorí začnú trénovať od júla 2012. Čaká nás ťažká úloha, zabezpečiť pre nich trénera a vedúceho.</w:t>
      </w:r>
    </w:p>
    <w:p w:rsidR="00AD2DED" w:rsidRDefault="00AD2DED" w:rsidP="00AD2DED">
      <w:pPr>
        <w:pStyle w:val="Normlnywebov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Ocenenie činnosti MKK Slovan Galanta. </w:t>
      </w:r>
      <w:r>
        <w:rPr>
          <w:rFonts w:ascii="Arial" w:hAnsi="Arial" w:cs="Arial"/>
        </w:rPr>
        <w:t>–</w:t>
      </w:r>
      <w:r>
        <w:rPr>
          <w:rFonts w:ascii="Arial" w:hAnsi="Arial" w:cs="Arial"/>
          <w:b/>
        </w:rPr>
        <w:t xml:space="preserve"> </w:t>
      </w:r>
      <w:r w:rsidRPr="00E47FD5">
        <w:rPr>
          <w:rFonts w:ascii="Arial" w:hAnsi="Arial" w:cs="Arial"/>
        </w:rPr>
        <w:t>6.októbra 2011</w:t>
      </w:r>
      <w:r>
        <w:rPr>
          <w:rFonts w:ascii="Arial" w:hAnsi="Arial" w:cs="Arial"/>
        </w:rPr>
        <w:t xml:space="preserve"> </w:t>
      </w:r>
      <w:r w:rsidRPr="00E47FD5">
        <w:rPr>
          <w:rFonts w:ascii="Arial" w:hAnsi="Arial" w:cs="Arial"/>
        </w:rPr>
        <w:t>pamätn</w:t>
      </w:r>
      <w:r>
        <w:rPr>
          <w:rFonts w:ascii="Arial" w:hAnsi="Arial" w:cs="Arial"/>
        </w:rPr>
        <w:t>á</w:t>
      </w:r>
      <w:r w:rsidRPr="00E47FD5">
        <w:rPr>
          <w:rFonts w:ascii="Arial" w:hAnsi="Arial" w:cs="Arial"/>
        </w:rPr>
        <w:t xml:space="preserve"> medail</w:t>
      </w:r>
      <w:r>
        <w:rPr>
          <w:rFonts w:ascii="Arial" w:hAnsi="Arial" w:cs="Arial"/>
        </w:rPr>
        <w:t xml:space="preserve">a za vynikajúce výsledky v športovej činnosti a propagáciu kolkárskeho športu TTSK (činnosť od roku 1956 + </w:t>
      </w:r>
      <w:proofErr w:type="spellStart"/>
      <w:r>
        <w:rPr>
          <w:rFonts w:ascii="Arial" w:hAnsi="Arial" w:cs="Arial"/>
        </w:rPr>
        <w:t>Guinnessov</w:t>
      </w:r>
      <w:proofErr w:type="spellEnd"/>
      <w:r>
        <w:rPr>
          <w:rFonts w:ascii="Arial" w:hAnsi="Arial" w:cs="Arial"/>
        </w:rPr>
        <w:t xml:space="preserve"> rekord za Najväčší kolkársky turnaj na svete. 15.decembra 2011 Cena primátora Galanty a pamätná plaketa pre MKK Slovan Galanta (za GWR) + pre Kristínu </w:t>
      </w:r>
      <w:proofErr w:type="spellStart"/>
      <w:r>
        <w:rPr>
          <w:rFonts w:ascii="Arial" w:hAnsi="Arial" w:cs="Arial"/>
        </w:rPr>
        <w:t>Hegedusovú</w:t>
      </w:r>
      <w:proofErr w:type="spellEnd"/>
      <w:r>
        <w:rPr>
          <w:rFonts w:ascii="Arial" w:hAnsi="Arial" w:cs="Arial"/>
        </w:rPr>
        <w:t xml:space="preserve"> za 1.miesto na majstrovstvách sveta U18 družstvo SR.</w:t>
      </w:r>
    </w:p>
    <w:p w:rsidR="00786DF3" w:rsidRPr="00786DF3" w:rsidRDefault="00786DF3" w:rsidP="00786DF3">
      <w:pPr>
        <w:pStyle w:val="Odsekzoznamu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Vyhodnotenie družstiev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A-Butko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B-Ďuriš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C-J.Kaigl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Dorast-K.Kaigl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786DF3" w:rsidRDefault="00786DF3" w:rsidP="00786DF3">
      <w:pPr>
        <w:pStyle w:val="Odsekzoznamu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Plán na ročník 201</w:t>
      </w:r>
      <w:r w:rsidR="000245FF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/1</w:t>
      </w:r>
      <w:r w:rsidR="000245FF">
        <w:rPr>
          <w:rFonts w:ascii="Arial" w:hAnsi="Arial" w:cs="Arial"/>
          <w:b/>
          <w:sz w:val="24"/>
          <w:szCs w:val="24"/>
        </w:rPr>
        <w:t>3 – jeseň</w:t>
      </w:r>
      <w:r w:rsidR="002448B6">
        <w:rPr>
          <w:rFonts w:ascii="Arial" w:hAnsi="Arial" w:cs="Arial"/>
          <w:b/>
          <w:sz w:val="24"/>
          <w:szCs w:val="24"/>
        </w:rPr>
        <w:t xml:space="preserve"> </w:t>
      </w:r>
    </w:p>
    <w:p w:rsidR="000245FF" w:rsidRDefault="000245FF" w:rsidP="000245FF">
      <w:pPr>
        <w:pStyle w:val="Odsekzoznamu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Družstvá v súťažiach (A, B, C, Dorast)</w:t>
      </w:r>
      <w:r w:rsidR="00A8003D">
        <w:rPr>
          <w:rFonts w:ascii="Arial" w:hAnsi="Arial" w:cs="Arial"/>
          <w:sz w:val="24"/>
          <w:szCs w:val="24"/>
        </w:rPr>
        <w:t xml:space="preserve"> + účasť v dorasteneckých turnajoch družstiev 1KL najlepších  z prípravky</w:t>
      </w:r>
    </w:p>
    <w:p w:rsidR="000245FF" w:rsidRDefault="000245FF" w:rsidP="000245FF">
      <w:pPr>
        <w:pStyle w:val="Odsekzoznamu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Návrhy na vedúcich družstiev a ich potvrdenie</w:t>
      </w:r>
    </w:p>
    <w:p w:rsidR="000245FF" w:rsidRDefault="000245FF" w:rsidP="000245FF">
      <w:pPr>
        <w:pStyle w:val="Odsekzoznamu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Kádre jednotlivých družstiev </w:t>
      </w:r>
    </w:p>
    <w:p w:rsidR="00E459A6" w:rsidRDefault="002448B6" w:rsidP="000245FF">
      <w:pPr>
        <w:pStyle w:val="Odsekzoznamu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Prípravka + jej v</w:t>
      </w:r>
      <w:r w:rsidR="000245FF">
        <w:rPr>
          <w:rFonts w:ascii="Arial" w:hAnsi="Arial" w:cs="Arial"/>
          <w:sz w:val="24"/>
          <w:szCs w:val="24"/>
        </w:rPr>
        <w:t>edúci</w:t>
      </w:r>
    </w:p>
    <w:p w:rsidR="000245FF" w:rsidRDefault="00E459A6" w:rsidP="000245FF">
      <w:pPr>
        <w:pStyle w:val="Odsekzoznamu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Tréningový proces</w:t>
      </w:r>
      <w:r w:rsidR="000245FF">
        <w:rPr>
          <w:rFonts w:ascii="Arial" w:hAnsi="Arial" w:cs="Arial"/>
          <w:sz w:val="24"/>
          <w:szCs w:val="24"/>
        </w:rPr>
        <w:t xml:space="preserve"> </w:t>
      </w:r>
    </w:p>
    <w:p w:rsidR="002448B6" w:rsidRDefault="002448B6" w:rsidP="000245FF">
      <w:pPr>
        <w:pStyle w:val="Odsekzoznamu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20.výročie stretnutí </w:t>
      </w:r>
      <w:proofErr w:type="spellStart"/>
      <w:r>
        <w:rPr>
          <w:rFonts w:ascii="Arial" w:hAnsi="Arial" w:cs="Arial"/>
          <w:sz w:val="24"/>
          <w:szCs w:val="24"/>
        </w:rPr>
        <w:t>Galanta-Jeseník</w:t>
      </w:r>
      <w:proofErr w:type="spellEnd"/>
    </w:p>
    <w:p w:rsidR="002448B6" w:rsidRDefault="002448B6" w:rsidP="000245FF">
      <w:pPr>
        <w:pStyle w:val="Odsekzoznamu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Turnaj Galantské trhy</w:t>
      </w:r>
      <w:r w:rsidR="00A8003D">
        <w:rPr>
          <w:rFonts w:ascii="Arial" w:hAnsi="Arial" w:cs="Arial"/>
          <w:sz w:val="24"/>
          <w:szCs w:val="24"/>
        </w:rPr>
        <w:t xml:space="preserve"> </w:t>
      </w:r>
      <w:r w:rsidR="00A8003D" w:rsidRPr="00A8003D">
        <w:rPr>
          <w:rFonts w:ascii="Arial" w:hAnsi="Arial" w:cs="Arial"/>
          <w:sz w:val="24"/>
          <w:szCs w:val="24"/>
        </w:rPr>
        <w:t>(</w:t>
      </w:r>
      <w:proofErr w:type="spellStart"/>
      <w:r w:rsidR="00A8003D" w:rsidRPr="00A8003D">
        <w:rPr>
          <w:rFonts w:ascii="Arial" w:hAnsi="Arial" w:cs="Arial"/>
          <w:sz w:val="24"/>
          <w:szCs w:val="24"/>
        </w:rPr>
        <w:t>Jeseník</w:t>
      </w:r>
      <w:proofErr w:type="spellEnd"/>
      <w:r w:rsidR="00A8003D" w:rsidRPr="00A8003D">
        <w:rPr>
          <w:rFonts w:ascii="Arial" w:hAnsi="Arial" w:cs="Arial"/>
          <w:sz w:val="24"/>
          <w:szCs w:val="24"/>
        </w:rPr>
        <w:t xml:space="preserve"> (3 družstvá), Galanta (3 družstvá), </w:t>
      </w:r>
      <w:proofErr w:type="spellStart"/>
      <w:r w:rsidR="00A8003D" w:rsidRPr="00A8003D">
        <w:rPr>
          <w:rFonts w:ascii="Arial" w:hAnsi="Arial" w:cs="Arial"/>
          <w:sz w:val="24"/>
          <w:szCs w:val="24"/>
        </w:rPr>
        <w:t>Bábolna</w:t>
      </w:r>
      <w:proofErr w:type="spellEnd"/>
      <w:r w:rsidR="00A8003D" w:rsidRPr="00A8003D">
        <w:rPr>
          <w:rFonts w:ascii="Arial" w:hAnsi="Arial" w:cs="Arial"/>
          <w:sz w:val="24"/>
          <w:szCs w:val="24"/>
        </w:rPr>
        <w:t xml:space="preserve"> SE (1 družstvo), </w:t>
      </w:r>
      <w:proofErr w:type="spellStart"/>
      <w:r w:rsidR="00A8003D" w:rsidRPr="00A8003D">
        <w:rPr>
          <w:rFonts w:ascii="Arial" w:hAnsi="Arial" w:cs="Arial"/>
          <w:sz w:val="24"/>
          <w:szCs w:val="24"/>
        </w:rPr>
        <w:t>Erőmű</w:t>
      </w:r>
      <w:proofErr w:type="spellEnd"/>
      <w:r w:rsidR="00A8003D" w:rsidRPr="00A8003D">
        <w:rPr>
          <w:rFonts w:ascii="Arial" w:hAnsi="Arial" w:cs="Arial"/>
          <w:sz w:val="24"/>
          <w:szCs w:val="24"/>
        </w:rPr>
        <w:t xml:space="preserve"> Budapešť (2 družstvá), KK Zlaté Klasy (11 družstvo), KK Tatran Bratislava (1 družstvo), Burgenland (1 družstvo)</w:t>
      </w:r>
      <w:r w:rsidR="00A8003D">
        <w:rPr>
          <w:rFonts w:ascii="Arial" w:hAnsi="Arial" w:cs="Arial"/>
          <w:sz w:val="24"/>
          <w:szCs w:val="24"/>
        </w:rPr>
        <w:t xml:space="preserve"> </w:t>
      </w:r>
      <w:r w:rsidR="00A8003D">
        <w:rPr>
          <w:rFonts w:ascii="Arial" w:hAnsi="Arial" w:cs="Arial"/>
          <w:b/>
          <w:sz w:val="24"/>
          <w:szCs w:val="24"/>
        </w:rPr>
        <w:t xml:space="preserve">Dvojdňový turnaj </w:t>
      </w:r>
      <w:r w:rsidR="00A8003D" w:rsidRPr="00A8003D">
        <w:rPr>
          <w:rFonts w:ascii="Arial" w:hAnsi="Arial" w:cs="Arial"/>
          <w:sz w:val="24"/>
          <w:szCs w:val="24"/>
        </w:rPr>
        <w:t>1.deň</w:t>
      </w:r>
      <w:r w:rsidR="00A8003D">
        <w:rPr>
          <w:rFonts w:ascii="Arial" w:hAnsi="Arial" w:cs="Arial"/>
          <w:b/>
          <w:sz w:val="24"/>
          <w:szCs w:val="24"/>
        </w:rPr>
        <w:t xml:space="preserve"> Galanta – </w:t>
      </w:r>
      <w:proofErr w:type="spellStart"/>
      <w:r w:rsidR="00A8003D">
        <w:rPr>
          <w:rFonts w:ascii="Arial" w:hAnsi="Arial" w:cs="Arial"/>
          <w:b/>
          <w:sz w:val="24"/>
          <w:szCs w:val="24"/>
        </w:rPr>
        <w:t>Jeseník</w:t>
      </w:r>
      <w:proofErr w:type="spellEnd"/>
      <w:r w:rsidR="00A8003D">
        <w:rPr>
          <w:rFonts w:ascii="Arial" w:hAnsi="Arial" w:cs="Arial"/>
          <w:b/>
          <w:sz w:val="24"/>
          <w:szCs w:val="24"/>
        </w:rPr>
        <w:t xml:space="preserve"> </w:t>
      </w:r>
      <w:r w:rsidR="00AD2DED">
        <w:rPr>
          <w:rFonts w:ascii="Arial" w:hAnsi="Arial" w:cs="Arial"/>
          <w:sz w:val="24"/>
          <w:szCs w:val="24"/>
        </w:rPr>
        <w:t xml:space="preserve">3+3 družstvá, </w:t>
      </w:r>
      <w:r w:rsidR="00AD2DED">
        <w:rPr>
          <w:rFonts w:ascii="Arial" w:hAnsi="Arial" w:cs="Arial"/>
          <w:b/>
          <w:sz w:val="24"/>
          <w:szCs w:val="24"/>
        </w:rPr>
        <w:t xml:space="preserve">2.deň </w:t>
      </w:r>
      <w:r w:rsidR="00AD2DED">
        <w:rPr>
          <w:rFonts w:ascii="Arial" w:hAnsi="Arial" w:cs="Arial"/>
          <w:sz w:val="24"/>
          <w:szCs w:val="24"/>
        </w:rPr>
        <w:t xml:space="preserve"> ostatné družstvá</w:t>
      </w:r>
    </w:p>
    <w:p w:rsidR="002448B6" w:rsidRDefault="002448B6" w:rsidP="000245FF">
      <w:pPr>
        <w:pStyle w:val="Odsekzoznamu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Galantský kolkársky maratón 2012</w:t>
      </w:r>
      <w:r w:rsidR="00AD2DED">
        <w:rPr>
          <w:rFonts w:ascii="Arial" w:hAnsi="Arial" w:cs="Arial"/>
          <w:sz w:val="24"/>
          <w:szCs w:val="24"/>
        </w:rPr>
        <w:t xml:space="preserve"> </w:t>
      </w:r>
      <w:r w:rsidR="00AD2DED">
        <w:rPr>
          <w:rFonts w:ascii="Arial" w:hAnsi="Arial" w:cs="Arial"/>
          <w:b/>
          <w:sz w:val="24"/>
          <w:szCs w:val="24"/>
        </w:rPr>
        <w:t xml:space="preserve">Kolkársky maratón bez hraníc </w:t>
      </w:r>
      <w:r w:rsidR="00AD2DED">
        <w:rPr>
          <w:rFonts w:ascii="Arial" w:hAnsi="Arial" w:cs="Arial"/>
          <w:sz w:val="24"/>
          <w:szCs w:val="24"/>
        </w:rPr>
        <w:t xml:space="preserve">(Galanta + Budapešť + </w:t>
      </w:r>
      <w:proofErr w:type="spellStart"/>
      <w:r w:rsidR="00AD2DED">
        <w:rPr>
          <w:rFonts w:ascii="Arial" w:hAnsi="Arial" w:cs="Arial"/>
          <w:sz w:val="24"/>
          <w:szCs w:val="24"/>
        </w:rPr>
        <w:t>Stadtschleiming</w:t>
      </w:r>
      <w:proofErr w:type="spellEnd"/>
      <w:r w:rsidR="00AD2DED">
        <w:rPr>
          <w:rFonts w:ascii="Arial" w:hAnsi="Arial" w:cs="Arial"/>
          <w:sz w:val="24"/>
          <w:szCs w:val="24"/>
        </w:rPr>
        <w:t>). Je možnosť zabezpečiť finančnú podporu z Budapešti aj pre Galantu a </w:t>
      </w:r>
      <w:proofErr w:type="spellStart"/>
      <w:r w:rsidR="00AD2DED">
        <w:rPr>
          <w:rFonts w:ascii="Arial" w:hAnsi="Arial" w:cs="Arial"/>
          <w:sz w:val="24"/>
          <w:szCs w:val="24"/>
        </w:rPr>
        <w:t>Stadtschleiming</w:t>
      </w:r>
      <w:proofErr w:type="spellEnd"/>
      <w:r w:rsidR="00AD2DED">
        <w:rPr>
          <w:rFonts w:ascii="Arial" w:hAnsi="Arial" w:cs="Arial"/>
          <w:sz w:val="24"/>
          <w:szCs w:val="24"/>
        </w:rPr>
        <w:t xml:space="preserve"> + sadu nových kolkov</w:t>
      </w:r>
    </w:p>
    <w:p w:rsidR="002448B6" w:rsidRDefault="002448B6" w:rsidP="000245FF">
      <w:pPr>
        <w:pStyle w:val="Odsekzoznamu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Úprava kolkárne + šatne</w:t>
      </w:r>
      <w:r w:rsidR="00AD2DED">
        <w:rPr>
          <w:rFonts w:ascii="Arial" w:hAnsi="Arial" w:cs="Arial"/>
          <w:sz w:val="24"/>
          <w:szCs w:val="24"/>
        </w:rPr>
        <w:t xml:space="preserve"> </w:t>
      </w:r>
    </w:p>
    <w:p w:rsidR="006D5121" w:rsidRDefault="006D5121" w:rsidP="000245FF">
      <w:pPr>
        <w:pStyle w:val="Odsekzoznamu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</w:p>
    <w:p w:rsidR="002448B6" w:rsidRDefault="002448B6" w:rsidP="002448B6">
      <w:pPr>
        <w:pStyle w:val="Odsekzoznamu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448B6">
        <w:rPr>
          <w:rFonts w:ascii="Arial" w:hAnsi="Arial" w:cs="Arial"/>
          <w:b/>
          <w:sz w:val="24"/>
          <w:szCs w:val="24"/>
        </w:rPr>
        <w:lastRenderedPageBreak/>
        <w:t>Ocenenie najlepších hráčov</w:t>
      </w:r>
    </w:p>
    <w:p w:rsidR="006D5121" w:rsidRPr="002448B6" w:rsidRDefault="006D5121" w:rsidP="006D5121">
      <w:pPr>
        <w:pStyle w:val="Odsekzoznamu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Madarás</w:t>
      </w:r>
      <w:proofErr w:type="spellEnd"/>
      <w:r>
        <w:rPr>
          <w:rFonts w:ascii="Arial" w:hAnsi="Arial" w:cs="Arial"/>
          <w:sz w:val="24"/>
          <w:szCs w:val="24"/>
        </w:rPr>
        <w:t xml:space="preserve">, Chovanec, </w:t>
      </w:r>
      <w:proofErr w:type="spellStart"/>
      <w:r>
        <w:rPr>
          <w:rFonts w:ascii="Arial" w:hAnsi="Arial" w:cs="Arial"/>
          <w:sz w:val="24"/>
          <w:szCs w:val="24"/>
        </w:rPr>
        <w:t>J.Kaigl</w:t>
      </w:r>
      <w:proofErr w:type="spellEnd"/>
      <w:r>
        <w:rPr>
          <w:rFonts w:ascii="Arial" w:hAnsi="Arial" w:cs="Arial"/>
          <w:sz w:val="24"/>
          <w:szCs w:val="24"/>
        </w:rPr>
        <w:t>, (</w:t>
      </w:r>
      <w:proofErr w:type="spellStart"/>
      <w:r>
        <w:rPr>
          <w:rFonts w:ascii="Arial" w:hAnsi="Arial" w:cs="Arial"/>
          <w:sz w:val="24"/>
          <w:szCs w:val="24"/>
        </w:rPr>
        <w:t>Kertész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2448B6" w:rsidRPr="00E459A6" w:rsidRDefault="002448B6" w:rsidP="002448B6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Diskusia, návrhy na zlepšenie</w:t>
      </w:r>
    </w:p>
    <w:p w:rsidR="00E459A6" w:rsidRDefault="00E459A6" w:rsidP="00E459A6">
      <w:pPr>
        <w:rPr>
          <w:rFonts w:ascii="Arial" w:hAnsi="Arial" w:cs="Arial"/>
          <w:sz w:val="24"/>
          <w:szCs w:val="24"/>
        </w:rPr>
      </w:pPr>
    </w:p>
    <w:p w:rsidR="00D128E9" w:rsidRPr="00D128E9" w:rsidRDefault="00D128E9" w:rsidP="00E47FD5">
      <w:pPr>
        <w:pStyle w:val="Normlnywebov"/>
        <w:rPr>
          <w:rFonts w:ascii="Arial" w:hAnsi="Arial" w:cs="Arial"/>
        </w:rPr>
      </w:pPr>
    </w:p>
    <w:p w:rsidR="00E47FD5" w:rsidRDefault="00E47FD5" w:rsidP="00E47FD5">
      <w:pPr>
        <w:pStyle w:val="Normlnywebov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</w:p>
    <w:p w:rsidR="00E47FD5" w:rsidRPr="00E459A6" w:rsidRDefault="00E47FD5" w:rsidP="00E459A6">
      <w:pPr>
        <w:rPr>
          <w:rFonts w:ascii="Arial" w:hAnsi="Arial" w:cs="Arial"/>
          <w:sz w:val="24"/>
          <w:szCs w:val="24"/>
        </w:rPr>
      </w:pPr>
    </w:p>
    <w:sectPr w:rsidR="00E47FD5" w:rsidRPr="00E459A6" w:rsidSect="00EB1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B5A"/>
    <w:multiLevelType w:val="hybridMultilevel"/>
    <w:tmpl w:val="E05CCC34"/>
    <w:lvl w:ilvl="0" w:tplc="434E928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394947"/>
    <w:multiLevelType w:val="hybridMultilevel"/>
    <w:tmpl w:val="C02E1D22"/>
    <w:lvl w:ilvl="0" w:tplc="13808C9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CE1EB0"/>
    <w:multiLevelType w:val="hybridMultilevel"/>
    <w:tmpl w:val="2A765D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E4D20"/>
    <w:multiLevelType w:val="hybridMultilevel"/>
    <w:tmpl w:val="E43C5FAA"/>
    <w:lvl w:ilvl="0" w:tplc="8F7E7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E4584"/>
    <w:multiLevelType w:val="hybridMultilevel"/>
    <w:tmpl w:val="14542150"/>
    <w:lvl w:ilvl="0" w:tplc="FE48AD40">
      <w:start w:val="6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A3B11"/>
    <w:multiLevelType w:val="hybridMultilevel"/>
    <w:tmpl w:val="1520DA6E"/>
    <w:lvl w:ilvl="0" w:tplc="7E8A0B2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6C286D"/>
    <w:multiLevelType w:val="hybridMultilevel"/>
    <w:tmpl w:val="1E4805AC"/>
    <w:lvl w:ilvl="0" w:tplc="7452FE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37055"/>
    <w:multiLevelType w:val="hybridMultilevel"/>
    <w:tmpl w:val="A61024E8"/>
    <w:lvl w:ilvl="0" w:tplc="BD3E8CD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747E"/>
    <w:rsid w:val="000245FF"/>
    <w:rsid w:val="00083C5B"/>
    <w:rsid w:val="002448B6"/>
    <w:rsid w:val="002B3CA0"/>
    <w:rsid w:val="00353714"/>
    <w:rsid w:val="003B4E1C"/>
    <w:rsid w:val="003D471D"/>
    <w:rsid w:val="003D68E3"/>
    <w:rsid w:val="00413A70"/>
    <w:rsid w:val="0044747E"/>
    <w:rsid w:val="005B4631"/>
    <w:rsid w:val="006641AB"/>
    <w:rsid w:val="006A5AF6"/>
    <w:rsid w:val="006D5121"/>
    <w:rsid w:val="007263AB"/>
    <w:rsid w:val="00786DF3"/>
    <w:rsid w:val="008417EF"/>
    <w:rsid w:val="0088178C"/>
    <w:rsid w:val="00A8003D"/>
    <w:rsid w:val="00AD2DED"/>
    <w:rsid w:val="00C13A70"/>
    <w:rsid w:val="00D128E9"/>
    <w:rsid w:val="00D84D65"/>
    <w:rsid w:val="00E459A6"/>
    <w:rsid w:val="00E47FD5"/>
    <w:rsid w:val="00EA40D8"/>
    <w:rsid w:val="00EB1FB5"/>
    <w:rsid w:val="00EE6D6F"/>
    <w:rsid w:val="00EE7755"/>
    <w:rsid w:val="00F535EC"/>
    <w:rsid w:val="00F5530B"/>
    <w:rsid w:val="00F811E9"/>
    <w:rsid w:val="00FD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1FB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86DF3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E4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acertata</dc:creator>
  <cp:lastModifiedBy>acertata</cp:lastModifiedBy>
  <cp:revision>5</cp:revision>
  <dcterms:created xsi:type="dcterms:W3CDTF">2012-05-24T21:17:00Z</dcterms:created>
  <dcterms:modified xsi:type="dcterms:W3CDTF">2012-05-28T10:38:00Z</dcterms:modified>
</cp:coreProperties>
</file>